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70" w:rsidRPr="00FB213D" w:rsidRDefault="007404B3" w:rsidP="00417DBC">
      <w:pPr>
        <w:tabs>
          <w:tab w:val="right" w:pos="8509"/>
          <w:tab w:val="right" w:pos="9360"/>
        </w:tabs>
        <w:bidi/>
        <w:spacing w:before="240" w:line="120" w:lineRule="auto"/>
        <w:ind w:left="-845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FB213D">
        <w:rPr>
          <w:rFonts w:cs="B Lotus" w:hint="cs"/>
          <w:b/>
          <w:bCs/>
          <w:sz w:val="28"/>
          <w:szCs w:val="28"/>
          <w:rtl/>
        </w:rPr>
        <w:t>فرم مخصوص تقاضای افزایش صلاحیت کارشناسان رشته :</w:t>
      </w:r>
    </w:p>
    <w:tbl>
      <w:tblPr>
        <w:tblStyle w:val="TableGrid"/>
        <w:bidiVisual/>
        <w:tblW w:w="0" w:type="auto"/>
        <w:tblLook w:val="04A0"/>
      </w:tblPr>
      <w:tblGrid>
        <w:gridCol w:w="8833"/>
      </w:tblGrid>
      <w:tr w:rsidR="007404B3" w:rsidTr="007404B3">
        <w:tc>
          <w:tcPr>
            <w:tcW w:w="8833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ونام خانوادگی :</w:t>
            </w:r>
          </w:p>
        </w:tc>
      </w:tr>
      <w:tr w:rsidR="007404B3" w:rsidTr="007404B3">
        <w:tc>
          <w:tcPr>
            <w:tcW w:w="8833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شرح اخذ افزایش صلاحیتها به ترتیب تاریخ </w:t>
            </w:r>
          </w:p>
        </w:tc>
      </w:tr>
      <w:tr w:rsidR="007404B3" w:rsidTr="007404B3">
        <w:tc>
          <w:tcPr>
            <w:tcW w:w="8833" w:type="dxa"/>
          </w:tcPr>
          <w:p w:rsidR="007404B3" w:rsidRDefault="007404B3" w:rsidP="00D5547D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شرح صلاحیت                                                         </w:t>
            </w:r>
            <w:r w:rsidR="00D5547D">
              <w:rPr>
                <w:rFonts w:cs="B Lotus" w:hint="cs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   تاریخ دریافت         ملاحظات </w:t>
            </w:r>
          </w:p>
          <w:p w:rsidR="007404B3" w:rsidRDefault="00D5547D" w:rsidP="00051A80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 xml:space="preserve">..        </w:t>
            </w:r>
          </w:p>
          <w:p w:rsidR="007404B3" w:rsidRDefault="00D5547D" w:rsidP="00051A80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 xml:space="preserve">...      </w:t>
            </w:r>
          </w:p>
          <w:p w:rsidR="007404B3" w:rsidRDefault="00D5547D" w:rsidP="00051A80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 xml:space="preserve">...       </w:t>
            </w:r>
          </w:p>
          <w:p w:rsidR="007404B3" w:rsidRDefault="00D5547D" w:rsidP="00051A80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 xml:space="preserve">..      </w:t>
            </w:r>
          </w:p>
          <w:p w:rsidR="007404B3" w:rsidRDefault="00D5547D" w:rsidP="00417DBC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</w:t>
            </w:r>
            <w:r>
              <w:rPr>
                <w:rFonts w:cs="B Lotus" w:hint="cs"/>
                <w:rtl/>
                <w:lang w:bidi="fa-IR"/>
              </w:rPr>
              <w:t>..      ..............................................................................................</w:t>
            </w:r>
            <w:r w:rsidR="00051A80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>.</w:t>
            </w:r>
            <w:r w:rsidR="00051A80">
              <w:rPr>
                <w:rFonts w:cs="B Lotus" w:hint="cs"/>
                <w:rtl/>
                <w:lang w:bidi="fa-IR"/>
              </w:rPr>
              <w:t>.</w:t>
            </w:r>
            <w:r>
              <w:rPr>
                <w:rFonts w:cs="B Lotus" w:hint="cs"/>
                <w:rtl/>
                <w:lang w:bidi="fa-IR"/>
              </w:rPr>
              <w:t xml:space="preserve">.     </w:t>
            </w:r>
          </w:p>
          <w:p w:rsidR="00417DBC" w:rsidRDefault="00417DBC" w:rsidP="00417DBC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rtl/>
                <w:lang w:bidi="fa-IR"/>
              </w:rPr>
            </w:pPr>
          </w:p>
        </w:tc>
      </w:tr>
    </w:tbl>
    <w:p w:rsidR="007404B3" w:rsidRDefault="007404B3" w:rsidP="007404B3">
      <w:pPr>
        <w:pStyle w:val="Title"/>
        <w:tabs>
          <w:tab w:val="right" w:pos="6340"/>
        </w:tabs>
        <w:ind w:right="9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7404B3">
        <w:rPr>
          <w:rFonts w:cs="B Lotus" w:hint="cs"/>
          <w:b/>
          <w:bCs/>
          <w:sz w:val="24"/>
          <w:szCs w:val="24"/>
          <w:rtl/>
          <w:lang w:bidi="fa-IR"/>
        </w:rPr>
        <w:t>گزارشهاس کارشناسی که از سه سال قبل از تاریخ درخواست انجام داده اید بترتیب با ذکر تاریخ نام ببرید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5"/>
        <w:gridCol w:w="2551"/>
        <w:gridCol w:w="1701"/>
        <w:gridCol w:w="1418"/>
        <w:gridCol w:w="1417"/>
        <w:gridCol w:w="1101"/>
      </w:tblGrid>
      <w:tr w:rsidR="007404B3" w:rsidTr="007404B3">
        <w:tc>
          <w:tcPr>
            <w:tcW w:w="645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404B3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2551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404B3">
              <w:rPr>
                <w:rFonts w:cs="B Lotus" w:hint="cs"/>
                <w:sz w:val="24"/>
                <w:szCs w:val="24"/>
                <w:rtl/>
                <w:lang w:bidi="fa-IR"/>
              </w:rPr>
              <w:t>موضوع کارشناسی</w:t>
            </w:r>
          </w:p>
        </w:tc>
        <w:tc>
          <w:tcPr>
            <w:tcW w:w="1701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404B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مقام ارجاع کننده </w:t>
            </w:r>
          </w:p>
        </w:tc>
        <w:tc>
          <w:tcPr>
            <w:tcW w:w="1418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404B3">
              <w:rPr>
                <w:rFonts w:cs="B Lotus" w:hint="cs"/>
                <w:sz w:val="24"/>
                <w:szCs w:val="24"/>
                <w:rtl/>
                <w:lang w:bidi="fa-IR"/>
              </w:rPr>
              <w:t>تاریخ ارجاع</w:t>
            </w:r>
          </w:p>
        </w:tc>
        <w:tc>
          <w:tcPr>
            <w:tcW w:w="1417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404B3">
              <w:rPr>
                <w:rFonts w:cs="B Lotus" w:hint="cs"/>
                <w:sz w:val="24"/>
                <w:szCs w:val="24"/>
                <w:rtl/>
                <w:lang w:bidi="fa-IR"/>
              </w:rPr>
              <w:t>تاریخ گزارش</w:t>
            </w:r>
          </w:p>
        </w:tc>
        <w:tc>
          <w:tcPr>
            <w:tcW w:w="1101" w:type="dxa"/>
          </w:tcPr>
          <w:p w:rsidR="007404B3" w:rsidRP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404B3">
              <w:rPr>
                <w:rFonts w:cs="B Lotus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7404B3" w:rsidTr="007404B3">
        <w:tc>
          <w:tcPr>
            <w:tcW w:w="645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404B3" w:rsidRDefault="007404B3" w:rsidP="007404B3">
      <w:pPr>
        <w:pStyle w:val="Title"/>
        <w:tabs>
          <w:tab w:val="right" w:pos="6340"/>
        </w:tabs>
        <w:ind w:right="9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3"/>
      </w:tblGrid>
      <w:tr w:rsidR="007404B3" w:rsidTr="007404B3">
        <w:tc>
          <w:tcPr>
            <w:tcW w:w="8833" w:type="dxa"/>
          </w:tcPr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صلاحیت مورد تقاضا  :</w:t>
            </w:r>
          </w:p>
          <w:p w:rsidR="004734F0" w:rsidRDefault="004734F0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4734F0" w:rsidRDefault="004734F0" w:rsidP="005513BE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734F0" w:rsidRDefault="004734F0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404B3" w:rsidRDefault="007404B3" w:rsidP="007404B3">
            <w:pPr>
              <w:pStyle w:val="Title"/>
              <w:tabs>
                <w:tab w:val="right" w:pos="6340"/>
              </w:tabs>
              <w:ind w:right="90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 : متقاضی فقط در یک مورد می تواند تقاضای افزایش صلاحیت نماید .</w:t>
            </w:r>
          </w:p>
        </w:tc>
      </w:tr>
    </w:tbl>
    <w:p w:rsidR="004734F0" w:rsidRDefault="004734F0" w:rsidP="007404B3">
      <w:pPr>
        <w:pStyle w:val="Title"/>
        <w:tabs>
          <w:tab w:val="right" w:pos="6340"/>
        </w:tabs>
        <w:ind w:right="90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7404B3" w:rsidRDefault="007404B3" w:rsidP="007404B3">
      <w:pPr>
        <w:pStyle w:val="Title"/>
        <w:tabs>
          <w:tab w:val="right" w:pos="6340"/>
        </w:tabs>
        <w:ind w:right="9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صحت مندرجات این برگ مورد تایید است . نام ونام خانوادگی متقاضی   امضاء و تاریخ</w:t>
      </w:r>
    </w:p>
    <w:p w:rsidR="00D5547D" w:rsidRPr="00485B81" w:rsidRDefault="00D5547D" w:rsidP="00112F3F">
      <w:pPr>
        <w:spacing w:after="200" w:line="276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rtl/>
          <w:lang w:bidi="fa-IR"/>
        </w:rPr>
        <w:br w:type="page"/>
      </w:r>
      <w:r w:rsidRPr="00485B81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خلاصه پرونده کارشناس</w:t>
      </w:r>
    </w:p>
    <w:tbl>
      <w:tblPr>
        <w:tblStyle w:val="TableGrid"/>
        <w:bidiVisual/>
        <w:tblW w:w="0" w:type="auto"/>
        <w:tblLook w:val="04A0"/>
      </w:tblPr>
      <w:tblGrid>
        <w:gridCol w:w="2204"/>
        <w:gridCol w:w="6629"/>
      </w:tblGrid>
      <w:tr w:rsidR="00D5547D" w:rsidTr="00485B81">
        <w:tc>
          <w:tcPr>
            <w:tcW w:w="2204" w:type="dxa"/>
          </w:tcPr>
          <w:p w:rsidR="00D5547D" w:rsidRPr="00417DBC" w:rsidRDefault="00D5547D" w:rsidP="00417DBC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rtl/>
                <w:lang w:bidi="fa-IR"/>
              </w:rPr>
            </w:pPr>
            <w:r w:rsidRPr="00485B81">
              <w:rPr>
                <w:rFonts w:cs="B Lotus" w:hint="cs"/>
                <w:b/>
                <w:bCs/>
                <w:rtl/>
                <w:lang w:bidi="fa-IR"/>
              </w:rPr>
              <w:t>نام</w:t>
            </w:r>
            <w:r w:rsidR="00417DBC">
              <w:rPr>
                <w:rFonts w:cs="B Lotus" w:hint="cs"/>
                <w:b/>
                <w:bCs/>
                <w:rtl/>
                <w:lang w:bidi="fa-IR"/>
              </w:rPr>
              <w:t xml:space="preserve"> و</w:t>
            </w:r>
            <w:r w:rsidRPr="00485B81">
              <w:rPr>
                <w:rFonts w:cs="B Lotus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6629" w:type="dxa"/>
          </w:tcPr>
          <w:p w:rsidR="00D5547D" w:rsidRDefault="00D5547D" w:rsidP="004734F0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  <w:p w:rsidR="00906D87" w:rsidRDefault="00906D87" w:rsidP="00D5547D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عضویت</w:t>
            </w:r>
          </w:p>
          <w:p w:rsidR="00D5547D" w:rsidRDefault="00D5547D" w:rsidP="00906D87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  <w:r w:rsidR="00906D8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ارشناسی</w:t>
            </w: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حدود صلاحیت </w:t>
            </w:r>
          </w:p>
        </w:tc>
        <w:tc>
          <w:tcPr>
            <w:tcW w:w="6629" w:type="dxa"/>
          </w:tcPr>
          <w:p w:rsidR="00D5547D" w:rsidRDefault="00D5547D" w:rsidP="00925719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حوزه فعالیت : استان/شهرستان                               تاریخ </w:t>
            </w: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اول 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ششم</w:t>
            </w:r>
          </w:p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سابقه تخلف در دادگاه انتظامی کانون</w:t>
            </w: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417DBC" w:rsidRDefault="00417DBC" w:rsidP="00417DBC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5547D" w:rsidRDefault="00D5547D" w:rsidP="00417DBC">
            <w:pPr>
              <w:pStyle w:val="Title"/>
              <w:tabs>
                <w:tab w:val="right" w:pos="6340"/>
              </w:tabs>
              <w:ind w:right="90"/>
              <w:jc w:val="lef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صلاحیت مورد تقاضا</w:t>
            </w:r>
          </w:p>
        </w:tc>
        <w:tc>
          <w:tcPr>
            <w:tcW w:w="6629" w:type="dxa"/>
          </w:tcPr>
          <w:p w:rsidR="00D5547D" w:rsidRDefault="00D5547D" w:rsidP="00417DBC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547D" w:rsidTr="00485B81">
        <w:tc>
          <w:tcPr>
            <w:tcW w:w="2204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نظریه هیئت مدیره کانون</w:t>
            </w:r>
          </w:p>
          <w:p w:rsidR="00485B81" w:rsidRDefault="00485B81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29" w:type="dxa"/>
          </w:tcPr>
          <w:p w:rsidR="00D5547D" w:rsidRDefault="00D5547D" w:rsidP="00D5547D">
            <w:pPr>
              <w:pStyle w:val="Title"/>
              <w:tabs>
                <w:tab w:val="right" w:pos="6340"/>
              </w:tabs>
              <w:ind w:right="9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5547D" w:rsidRDefault="00D5547D" w:rsidP="00D5547D">
      <w:pPr>
        <w:pStyle w:val="Title"/>
        <w:tabs>
          <w:tab w:val="right" w:pos="6340"/>
        </w:tabs>
        <w:ind w:right="90"/>
        <w:rPr>
          <w:rFonts w:cs="B Lotus"/>
          <w:b/>
          <w:bCs/>
          <w:sz w:val="24"/>
          <w:szCs w:val="24"/>
          <w:rtl/>
          <w:lang w:bidi="fa-IR"/>
        </w:rPr>
      </w:pPr>
    </w:p>
    <w:p w:rsidR="00112F3F" w:rsidRDefault="00112F3F" w:rsidP="00D5547D">
      <w:pPr>
        <w:pStyle w:val="Title"/>
        <w:tabs>
          <w:tab w:val="right" w:pos="6340"/>
        </w:tabs>
        <w:ind w:right="90"/>
        <w:rPr>
          <w:rFonts w:cs="B Lotus"/>
          <w:b/>
          <w:bCs/>
          <w:sz w:val="24"/>
          <w:szCs w:val="24"/>
          <w:rtl/>
          <w:lang w:bidi="fa-IR"/>
        </w:rPr>
      </w:pPr>
    </w:p>
    <w:p w:rsidR="00D5547D" w:rsidRDefault="001F0798" w:rsidP="00D5547D">
      <w:pPr>
        <w:pStyle w:val="Title"/>
        <w:tabs>
          <w:tab w:val="right" w:pos="6340"/>
        </w:tabs>
        <w:ind w:right="90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سقراط نظمی</w:t>
      </w:r>
    </w:p>
    <w:p w:rsidR="00D5547D" w:rsidRDefault="00D5547D" w:rsidP="001F0798">
      <w:pPr>
        <w:pStyle w:val="Title"/>
        <w:tabs>
          <w:tab w:val="right" w:pos="6340"/>
        </w:tabs>
        <w:ind w:right="9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رئیس کانون</w:t>
      </w:r>
      <w:r w:rsidR="001F0798"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کارشناسان رسمی دادگستری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استان</w:t>
      </w:r>
      <w:r w:rsidR="001F0798">
        <w:rPr>
          <w:rFonts w:cs="B Lotus" w:hint="cs"/>
          <w:b/>
          <w:bCs/>
          <w:sz w:val="24"/>
          <w:szCs w:val="24"/>
          <w:rtl/>
          <w:lang w:bidi="fa-IR"/>
        </w:rPr>
        <w:t xml:space="preserve"> آذربایجان غربی</w:t>
      </w:r>
    </w:p>
    <w:p w:rsidR="00D5547D" w:rsidRPr="007404B3" w:rsidRDefault="00D5547D" w:rsidP="00D5547D">
      <w:pPr>
        <w:pStyle w:val="Title"/>
        <w:tabs>
          <w:tab w:val="right" w:pos="6340"/>
        </w:tabs>
        <w:ind w:right="90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مهر و امضاء</w:t>
      </w:r>
    </w:p>
    <w:sectPr w:rsidR="00D5547D" w:rsidRPr="007404B3" w:rsidSect="00655731">
      <w:headerReference w:type="default" r:id="rId8"/>
      <w:pgSz w:w="11906" w:h="16838"/>
      <w:pgMar w:top="1701" w:right="2438" w:bottom="28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67" w:rsidRDefault="008F2967" w:rsidP="00655731">
      <w:r>
        <w:separator/>
      </w:r>
    </w:p>
  </w:endnote>
  <w:endnote w:type="continuationSeparator" w:id="0">
    <w:p w:rsidR="008F2967" w:rsidRDefault="008F2967" w:rsidP="0065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67" w:rsidRDefault="008F2967" w:rsidP="00655731">
      <w:r>
        <w:separator/>
      </w:r>
    </w:p>
  </w:footnote>
  <w:footnote w:type="continuationSeparator" w:id="0">
    <w:p w:rsidR="008F2967" w:rsidRDefault="008F2967" w:rsidP="0065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31" w:rsidRDefault="00417DBC" w:rsidP="00012331">
    <w:pPr>
      <w:pStyle w:val="Header"/>
      <w:bidi/>
      <w:jc w:val="center"/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-312420</wp:posOffset>
          </wp:positionV>
          <wp:extent cx="873760" cy="577850"/>
          <wp:effectExtent l="19050" t="0" r="2540" b="0"/>
          <wp:wrapSquare wrapText="bothSides"/>
          <wp:docPr id="3" name="irc_mi" descr="تصویر مرتبط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تصویر مرتبط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331">
      <w:rPr>
        <w:rFonts w:ascii="IranNastaliq" w:hAnsi="IranNastaliq" w:cs="IranNastaliq" w:hint="cs"/>
        <w:rtl/>
        <w:lang w:bidi="fa-IR"/>
      </w:rPr>
      <w:t xml:space="preserve">                                                                                     </w:t>
    </w:r>
    <w:r w:rsidR="00D72E1F">
      <w:rPr>
        <w:rFonts w:ascii="IranNastaliq" w:hAnsi="IranNastaliq" w:cs="IranNastaliq" w:hint="cs"/>
        <w:rtl/>
        <w:lang w:bidi="fa-IR"/>
      </w:rPr>
      <w:t>بنام خدا</w:t>
    </w:r>
    <w:r w:rsidR="00012331">
      <w:rPr>
        <w:rFonts w:ascii="IranNastaliq" w:hAnsi="IranNastaliq" w:cs="IranNastaliq" w:hint="cs"/>
        <w:rtl/>
        <w:lang w:bidi="fa-IR"/>
      </w:rPr>
      <w:t xml:space="preserve">                                                                                                                                شماره:</w:t>
    </w:r>
  </w:p>
  <w:p w:rsidR="00417DBC" w:rsidRDefault="00417DBC" w:rsidP="00012331">
    <w:pPr>
      <w:pStyle w:val="Header"/>
      <w:tabs>
        <w:tab w:val="clear" w:pos="4680"/>
        <w:tab w:val="clear" w:pos="9360"/>
        <w:tab w:val="left" w:pos="5751"/>
      </w:tabs>
      <w:bidi/>
      <w:spacing w:before="240" w:line="120" w:lineRule="auto"/>
      <w:ind w:left="-1871"/>
      <w:rPr>
        <w:rFonts w:ascii="IranNastaliq" w:hAnsi="IranNastaliq" w:cs="IranNastaliq"/>
        <w:rtl/>
        <w:lang w:bidi="fa-IR"/>
      </w:rPr>
    </w:pPr>
    <w:r w:rsidRPr="007E6F5E">
      <w:rPr>
        <w:rFonts w:ascii="IranNastaliq" w:hAnsi="IranNastaliq" w:cs="IranNastaliq"/>
        <w:rtl/>
        <w:lang w:bidi="fa-IR"/>
      </w:rPr>
      <w:t>کانون کارشناسان رسمی دادگستری</w:t>
    </w:r>
    <w:r>
      <w:rPr>
        <w:rFonts w:ascii="IranNastaliq" w:hAnsi="IranNastaliq" w:cs="IranNastaliq" w:hint="cs"/>
        <w:rtl/>
        <w:lang w:bidi="fa-IR"/>
      </w:rPr>
      <w:t xml:space="preserve">  </w:t>
    </w:r>
    <w:r w:rsidR="00012331">
      <w:rPr>
        <w:rFonts w:ascii="IranNastaliq" w:hAnsi="IranNastaliq" w:cs="IranNastaliq"/>
        <w:rtl/>
        <w:lang w:bidi="fa-IR"/>
      </w:rPr>
      <w:tab/>
    </w:r>
    <w:r w:rsidR="00012331">
      <w:rPr>
        <w:rFonts w:ascii="IranNastaliq" w:hAnsi="IranNastaliq" w:cs="IranNastaliq" w:hint="cs"/>
        <w:rtl/>
        <w:lang w:bidi="fa-IR"/>
      </w:rPr>
      <w:t xml:space="preserve">                                                            تاریخ:</w:t>
    </w:r>
  </w:p>
  <w:p w:rsidR="00417DBC" w:rsidRPr="00417DBC" w:rsidRDefault="00417DBC" w:rsidP="00417DBC">
    <w:pPr>
      <w:pStyle w:val="Header"/>
      <w:bidi/>
      <w:spacing w:before="240" w:line="120" w:lineRule="auto"/>
      <w:ind w:left="-1871"/>
      <w:rPr>
        <w:rFonts w:ascii="IranNastaliq" w:hAnsi="IranNastaliq" w:cs="IranNastaliq"/>
        <w:lang w:bidi="fa-IR"/>
      </w:rPr>
    </w:pPr>
    <w:r>
      <w:rPr>
        <w:rFonts w:ascii="IranNastaliq" w:hAnsi="IranNastaliq" w:cs="IranNastaliq" w:hint="cs"/>
        <w:rtl/>
        <w:lang w:bidi="fa-IR"/>
      </w:rPr>
      <w:t xml:space="preserve">         </w:t>
    </w:r>
    <w:r w:rsidRPr="007E6F5E">
      <w:rPr>
        <w:rFonts w:ascii="IranNastaliq" w:hAnsi="IranNastaliq" w:cs="IranNastaliq"/>
        <w:rtl/>
        <w:lang w:bidi="fa-IR"/>
      </w:rPr>
      <w:t>استان آذربایجان غربی</w:t>
    </w:r>
    <w:r>
      <w:rPr>
        <w:rFonts w:ascii="IranNastaliq" w:hAnsi="IranNastaliq" w:cs="IranNastaliq" w:hint="cs"/>
        <w:rtl/>
        <w:lang w:bidi="fa-IR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E57"/>
    <w:multiLevelType w:val="hybridMultilevel"/>
    <w:tmpl w:val="5EBA7C82"/>
    <w:lvl w:ilvl="0" w:tplc="9866298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55731"/>
    <w:rsid w:val="00012331"/>
    <w:rsid w:val="00051A80"/>
    <w:rsid w:val="00112F3F"/>
    <w:rsid w:val="00115304"/>
    <w:rsid w:val="001241E5"/>
    <w:rsid w:val="001625F9"/>
    <w:rsid w:val="001F0798"/>
    <w:rsid w:val="00224073"/>
    <w:rsid w:val="00417DBC"/>
    <w:rsid w:val="00436503"/>
    <w:rsid w:val="004734F0"/>
    <w:rsid w:val="00485B81"/>
    <w:rsid w:val="004B55C2"/>
    <w:rsid w:val="00524DC8"/>
    <w:rsid w:val="005513BE"/>
    <w:rsid w:val="0064342F"/>
    <w:rsid w:val="00655731"/>
    <w:rsid w:val="00672942"/>
    <w:rsid w:val="0069652E"/>
    <w:rsid w:val="006B216F"/>
    <w:rsid w:val="006E20C0"/>
    <w:rsid w:val="007404B3"/>
    <w:rsid w:val="0079358B"/>
    <w:rsid w:val="007B0904"/>
    <w:rsid w:val="007F180D"/>
    <w:rsid w:val="008F2967"/>
    <w:rsid w:val="0090626B"/>
    <w:rsid w:val="00906D87"/>
    <w:rsid w:val="00925719"/>
    <w:rsid w:val="00A01A99"/>
    <w:rsid w:val="00AF5524"/>
    <w:rsid w:val="00B67333"/>
    <w:rsid w:val="00C40821"/>
    <w:rsid w:val="00C61811"/>
    <w:rsid w:val="00C62B0D"/>
    <w:rsid w:val="00C90E31"/>
    <w:rsid w:val="00CB6B44"/>
    <w:rsid w:val="00CE5070"/>
    <w:rsid w:val="00D5547D"/>
    <w:rsid w:val="00D72E1F"/>
    <w:rsid w:val="00DC6F11"/>
    <w:rsid w:val="00DC7A81"/>
    <w:rsid w:val="00F10C32"/>
    <w:rsid w:val="00F4644C"/>
    <w:rsid w:val="00FB213D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55731"/>
    <w:pPr>
      <w:keepNext/>
      <w:bidi/>
      <w:ind w:left="360"/>
      <w:jc w:val="center"/>
      <w:outlineLvl w:val="6"/>
    </w:pPr>
    <w:rPr>
      <w:rFonts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5731"/>
    <w:rPr>
      <w:rFonts w:ascii="Times New Roman" w:eastAsia="Times New Roman" w:hAnsi="Times New Roman" w:cs="B Lotus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655731"/>
    <w:pPr>
      <w:bidi/>
      <w:jc w:val="center"/>
    </w:pPr>
    <w:rPr>
      <w:rFonts w:cs="Titr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5731"/>
    <w:rPr>
      <w:rFonts w:ascii="Times New Roman" w:eastAsia="Times New Roman" w:hAnsi="Times New Roman" w:cs="Titr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740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DB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1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DB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2ahUKEwj8utfBlMblAhWSIlAKHfOKDk0QjRx6BAgBEAQ&amp;url=http://www.google.com/url?sa=i&amp;rct=j&amp;q=&amp;esrc=s&amp;source=images&amp;cd=&amp;ved=2ahUKEwj8utfBlMblAhWSIlAKHfOKDk0QjRx6BAgBEAQ&amp;url=http://danakhabar.com/fa/print/1160574&amp;psig=AOvVaw2M8ls-SCcJ6wIuQT8Wo9j3&amp;ust=1572599676243026&amp;psig=AOvVaw2M8ls-SCcJ6wIuQT8Wo9j3&amp;ust=1572599676243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840-C13A-45FF-BF34-06AC1915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mehrang</cp:lastModifiedBy>
  <cp:revision>17</cp:revision>
  <cp:lastPrinted>2016-01-10T07:13:00Z</cp:lastPrinted>
  <dcterms:created xsi:type="dcterms:W3CDTF">2016-01-10T07:04:00Z</dcterms:created>
  <dcterms:modified xsi:type="dcterms:W3CDTF">2020-09-27T11:03:00Z</dcterms:modified>
</cp:coreProperties>
</file>